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D" w:rsidRDefault="00C70727" w:rsidP="00635BB9">
      <w:pPr>
        <w:jc w:val="center"/>
        <w:rPr>
          <w:rFonts w:cs="B Nazanin"/>
          <w:b/>
          <w:bCs/>
          <w:sz w:val="28"/>
          <w:szCs w:val="28"/>
          <w:rtl/>
        </w:rPr>
      </w:pPr>
      <w:r w:rsidRPr="00C70727">
        <w:rPr>
          <w:rFonts w:cs="B Nazanin" w:hint="cs"/>
          <w:b/>
          <w:bCs/>
          <w:sz w:val="28"/>
          <w:szCs w:val="28"/>
          <w:rtl/>
        </w:rPr>
        <w:t xml:space="preserve">ليست </w:t>
      </w:r>
      <w:r w:rsidR="00896D02">
        <w:rPr>
          <w:rFonts w:cs="B Nazanin" w:hint="cs"/>
          <w:b/>
          <w:bCs/>
          <w:sz w:val="28"/>
          <w:szCs w:val="28"/>
          <w:rtl/>
        </w:rPr>
        <w:t>كارشناسان بهداشت حرفه اي شركت</w:t>
      </w:r>
    </w:p>
    <w:tbl>
      <w:tblPr>
        <w:tblStyle w:val="TableGrid"/>
        <w:bidiVisual/>
        <w:tblW w:w="10632" w:type="dxa"/>
        <w:tblInd w:w="-789" w:type="dxa"/>
        <w:tblLook w:val="04A0"/>
      </w:tblPr>
      <w:tblGrid>
        <w:gridCol w:w="1134"/>
        <w:gridCol w:w="4536"/>
        <w:gridCol w:w="2552"/>
        <w:gridCol w:w="2410"/>
      </w:tblGrid>
      <w:tr w:rsidR="00896D02" w:rsidTr="006D37C0">
        <w:tc>
          <w:tcPr>
            <w:tcW w:w="1134" w:type="dxa"/>
            <w:shd w:val="clear" w:color="auto" w:fill="EEECE1" w:themeFill="background2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4536" w:type="dxa"/>
            <w:shd w:val="clear" w:color="auto" w:fill="EEECE1" w:themeFill="background2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2552" w:type="dxa"/>
            <w:shd w:val="clear" w:color="auto" w:fill="EEECE1" w:themeFill="background2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مدرك تحصيلي</w:t>
            </w:r>
          </w:p>
        </w:tc>
        <w:tc>
          <w:tcPr>
            <w:tcW w:w="2410" w:type="dxa"/>
            <w:shd w:val="clear" w:color="auto" w:fill="EEECE1" w:themeFill="background2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896D02" w:rsidTr="006D37C0">
        <w:trPr>
          <w:trHeight w:val="737"/>
        </w:trPr>
        <w:tc>
          <w:tcPr>
            <w:tcW w:w="1134" w:type="dxa"/>
          </w:tcPr>
          <w:p w:rsidR="00896D02" w:rsidRDefault="00BB016A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305B6" w:rsidTr="006D37C0">
        <w:trPr>
          <w:trHeight w:val="737"/>
        </w:trPr>
        <w:tc>
          <w:tcPr>
            <w:tcW w:w="1134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305B6" w:rsidRDefault="00F305B6"/>
        </w:tc>
        <w:tc>
          <w:tcPr>
            <w:tcW w:w="2410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305B6" w:rsidTr="006D37C0">
        <w:trPr>
          <w:trHeight w:val="737"/>
        </w:trPr>
        <w:tc>
          <w:tcPr>
            <w:tcW w:w="1134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305B6" w:rsidRDefault="00F305B6"/>
        </w:tc>
        <w:tc>
          <w:tcPr>
            <w:tcW w:w="2410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305B6" w:rsidTr="006D37C0">
        <w:trPr>
          <w:trHeight w:val="737"/>
        </w:trPr>
        <w:tc>
          <w:tcPr>
            <w:tcW w:w="1134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305B6" w:rsidRDefault="00F305B6"/>
        </w:tc>
        <w:tc>
          <w:tcPr>
            <w:tcW w:w="2410" w:type="dxa"/>
          </w:tcPr>
          <w:p w:rsidR="00F305B6" w:rsidRDefault="00F305B6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96D02" w:rsidTr="006D37C0">
        <w:trPr>
          <w:trHeight w:val="737"/>
        </w:trPr>
        <w:tc>
          <w:tcPr>
            <w:tcW w:w="1134" w:type="dxa"/>
          </w:tcPr>
          <w:p w:rsidR="00896D02" w:rsidRDefault="00BB016A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96D02" w:rsidTr="006D37C0">
        <w:trPr>
          <w:trHeight w:val="737"/>
        </w:trPr>
        <w:tc>
          <w:tcPr>
            <w:tcW w:w="1134" w:type="dxa"/>
          </w:tcPr>
          <w:p w:rsidR="00896D02" w:rsidRDefault="00BB016A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96D02" w:rsidTr="006D37C0">
        <w:trPr>
          <w:trHeight w:val="737"/>
        </w:trPr>
        <w:tc>
          <w:tcPr>
            <w:tcW w:w="1134" w:type="dxa"/>
          </w:tcPr>
          <w:p w:rsidR="00896D02" w:rsidRDefault="00BB016A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96D02" w:rsidTr="006D37C0">
        <w:trPr>
          <w:trHeight w:val="737"/>
        </w:trPr>
        <w:tc>
          <w:tcPr>
            <w:tcW w:w="1134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96D02" w:rsidTr="006D37C0">
        <w:trPr>
          <w:trHeight w:val="737"/>
        </w:trPr>
        <w:tc>
          <w:tcPr>
            <w:tcW w:w="1134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02" w:rsidRDefault="00896D02" w:rsidP="00896D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B016A" w:rsidRDefault="00BB016A" w:rsidP="00896D0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B016A" w:rsidRDefault="00BB016A" w:rsidP="00BB016A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شركت                                            متعهد مي شود:</w:t>
      </w:r>
    </w:p>
    <w:p w:rsidR="00BB016A" w:rsidRPr="00BB016A" w:rsidRDefault="00BB016A" w:rsidP="00BB016A">
      <w:pPr>
        <w:pStyle w:val="ListParagraph"/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00BB016A">
        <w:rPr>
          <w:rFonts w:cs="B Nazanin" w:hint="cs"/>
          <w:b/>
          <w:bCs/>
          <w:sz w:val="28"/>
          <w:szCs w:val="28"/>
          <w:rtl/>
        </w:rPr>
        <w:t xml:space="preserve"> كارت شناسائي پرسنل فوق</w:t>
      </w:r>
      <w:r>
        <w:rPr>
          <w:rFonts w:cs="B Nazanin" w:hint="cs"/>
          <w:b/>
          <w:bCs/>
          <w:sz w:val="28"/>
          <w:szCs w:val="28"/>
          <w:rtl/>
        </w:rPr>
        <w:t xml:space="preserve"> با عكس و</w:t>
      </w:r>
      <w:r w:rsidRPr="00BB016A">
        <w:rPr>
          <w:rFonts w:cs="B Nazanin" w:hint="cs"/>
          <w:b/>
          <w:bCs/>
          <w:sz w:val="28"/>
          <w:szCs w:val="28"/>
          <w:rtl/>
        </w:rPr>
        <w:t xml:space="preserve"> ممهور با مهر شركت</w:t>
      </w:r>
      <w:r>
        <w:rPr>
          <w:rFonts w:cs="B Nazanin" w:hint="cs"/>
          <w:b/>
          <w:bCs/>
          <w:sz w:val="28"/>
          <w:szCs w:val="28"/>
          <w:rtl/>
        </w:rPr>
        <w:t xml:space="preserve"> را تهيه نموده و كپي آن را به معاونت تحويل دهند </w:t>
      </w:r>
      <w:r>
        <w:rPr>
          <w:rFonts w:cs="Times New Roman" w:hint="cs"/>
          <w:b/>
          <w:bCs/>
          <w:sz w:val="28"/>
          <w:szCs w:val="28"/>
          <w:rtl/>
        </w:rPr>
        <w:t>.</w:t>
      </w:r>
    </w:p>
    <w:p w:rsidR="00C70727" w:rsidRPr="00BB016A" w:rsidRDefault="00BB016A" w:rsidP="00BB016A">
      <w:pPr>
        <w:pStyle w:val="ListParagraph"/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00BB016A">
        <w:rPr>
          <w:rFonts w:cs="B Nazanin" w:hint="cs"/>
          <w:b/>
          <w:bCs/>
          <w:sz w:val="28"/>
          <w:szCs w:val="28"/>
          <w:rtl/>
        </w:rPr>
        <w:t xml:space="preserve"> در اندازه گيريهاي آلاينده هاي محيط كار فقط از كارشناسان فوق استفاده نمايد</w:t>
      </w:r>
      <w:r>
        <w:rPr>
          <w:rFonts w:cs="Times New Roman" w:hint="cs"/>
          <w:b/>
          <w:bCs/>
          <w:sz w:val="28"/>
          <w:szCs w:val="28"/>
          <w:rtl/>
        </w:rPr>
        <w:t>.</w:t>
      </w:r>
    </w:p>
    <w:sectPr w:rsidR="00C70727" w:rsidRPr="00BB016A" w:rsidSect="00B448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006"/>
    <w:multiLevelType w:val="hybridMultilevel"/>
    <w:tmpl w:val="BC1AE606"/>
    <w:lvl w:ilvl="0" w:tplc="3B569BE2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727"/>
    <w:rsid w:val="000718D2"/>
    <w:rsid w:val="00081508"/>
    <w:rsid w:val="00161E53"/>
    <w:rsid w:val="002B0B6F"/>
    <w:rsid w:val="003B1C52"/>
    <w:rsid w:val="00586244"/>
    <w:rsid w:val="00635BB9"/>
    <w:rsid w:val="0067519D"/>
    <w:rsid w:val="006D37C0"/>
    <w:rsid w:val="0079422D"/>
    <w:rsid w:val="00896D02"/>
    <w:rsid w:val="009C0871"/>
    <w:rsid w:val="00AC78F2"/>
    <w:rsid w:val="00B4481A"/>
    <w:rsid w:val="00BB016A"/>
    <w:rsid w:val="00C155A4"/>
    <w:rsid w:val="00C70727"/>
    <w:rsid w:val="00F3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moavenat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f.fakhraee</dc:creator>
  <cp:keywords/>
  <dc:description/>
  <cp:lastModifiedBy>f.fakhraee</cp:lastModifiedBy>
  <cp:revision>6</cp:revision>
  <cp:lastPrinted>2013-04-08T08:51:00Z</cp:lastPrinted>
  <dcterms:created xsi:type="dcterms:W3CDTF">2012-09-25T04:47:00Z</dcterms:created>
  <dcterms:modified xsi:type="dcterms:W3CDTF">2013-04-08T08:51:00Z</dcterms:modified>
</cp:coreProperties>
</file>